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8"/>
        <w:gridCol w:w="2693"/>
        <w:gridCol w:w="1984"/>
        <w:gridCol w:w="1560"/>
        <w:gridCol w:w="1275"/>
        <w:tblGridChange w:id="0">
          <w:tblGrid>
            <w:gridCol w:w="2978"/>
            <w:gridCol w:w="2693"/>
            <w:gridCol w:w="1984"/>
            <w:gridCol w:w="1560"/>
            <w:gridCol w:w="1275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ČESKÝ JAZYK:    1. ročník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(tematický plán)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Výstupy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(cíl vyuč. hodiny)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Učivo: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(téma)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Klíčové kompetence: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Průřezová témata: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Pozn.: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ZÁŘÍ: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pozdraví, omluví se, rozloučí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zvládá základní komunikač. pravidla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rozpozná a určí řádek a sloupec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čte řádky a sloupce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sedí správně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drží správně psací náčiní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uvolňuje si ruku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-píše velká tiskací písmena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pojmy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slovo, slabika, hláska, písmeno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skládá a rozkládá slova podle sluchu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sluchově rozlišuje krátkou a dlouhou samohlásku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písmena psací, tiskací, malá a velká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naslouchá čtenému textu a dramatizuje jej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poznává a hodnotí literární postavy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přednáší zpaměti ve vhodném frázování a tempu básně a říkadla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38761d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761d"/>
                <w:sz w:val="22"/>
                <w:szCs w:val="22"/>
                <w:rtl w:val="0"/>
              </w:rPr>
              <w:t xml:space="preserve">seznámí se s možnostmi využívání digitálních technologií v rodině a ve škole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Komunikač. a sloh.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pozdrav, oslovení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oslovení, mimika a gesta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řádek, sloupec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čtení řádku a sloupce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hyg. návyky sezení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hyg. návyky držení psacího náčiní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činnosti a přípravné cviky pro uvolnění ruky k psaní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Jazyková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slovo, slabiky, hláska, písmeno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sluchové rozlišení hlásek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písmena psaná, tištěná, malá a velká (vyvoz. M,)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Literární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poslech liter. textů pro děti a mládež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pohádka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postavy z pohádky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přednes krátkých básní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se přizpůsobí různým výukovým aktivitám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vyslechne názor druhých, neodsuzuje ho, neposmívá se, nedělá opovržlivé poznámky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rozlišuje, zda mluví se svým vrstevníkem nebo s dospělým a přizpůsobí tomu svou mluvu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Multikulturní výchova: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mezilids. Vztahy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Osobnostní a soc. výchova: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rov. schopn. Poznávání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kreativita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Osobnostní a soc. výchova: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psychohygiena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Osobnostní a soc. výchova: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poznávání lidí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psychohygiena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VMEGS: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objevujeme Evropu a svět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lid. slovesnost některých sousedních států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29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5"/>
        <w:gridCol w:w="3005"/>
        <w:gridCol w:w="1559"/>
        <w:gridCol w:w="1985"/>
        <w:gridCol w:w="1275"/>
        <w:tblGridChange w:id="0">
          <w:tblGrid>
            <w:gridCol w:w="3005"/>
            <w:gridCol w:w="3005"/>
            <w:gridCol w:w="1559"/>
            <w:gridCol w:w="1985"/>
            <w:gridCol w:w="12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Výstupy: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ŘÍJEN: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tvoří přiměřeně svému věku krátký mluvený projev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respektuje a zvládá základní komunikační pravidla rozhovoru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vypráví podle obrázkové osnovy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naslouchá čtenému textu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rozpozná, určí a čte řádek a sloupec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sedí správně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drží správně psací náčiní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uvolňuje si ruku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-píše velká tiskací písmena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-píše jednotlivé prvky písmen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-Píše správně tvary číslic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rozvíjí slovní zásobu, skládá a rozkládá slova podle sluchu, rozliší krátkou a dlouhou samohlásku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písmena psací, tiskací, malá a velká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-skládá písmena a slabiky podle diktátu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čte správně písmena a otevřené slabiky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pojmy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slovo, slabika, hláska a písmeno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přednáší zpaměti ve vhodném frázování a tempu liter. texty pro děti a mládež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pracuje tvořivě s liter. textem podle pokynů učitele a vlastních schopností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naslouchá čtenému textu a následně jej dramatizuje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Komunikační a sloh.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prosba, blahopřání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telefonic. rozhovor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(mimořádní situace)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obrázková osnova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praktické naslouchání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řádek a sloupec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hyg. návyky sezení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hyg. návyky držení psacích potřeb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činnosti a přípr. cviky pro uvolnění ruky, kresební cviky, psaní jednotlivých prvků písmen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Jazyková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sluch. rozliš. hlásek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písmena psaná, tištěná, malá a velká (vyvoz.A,  L, E, S)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slovo, slabika, hláska a písmeno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Literární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přednes básní, říkadel, rozpočítadel, hádanek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tvořivé činnosti s liter. textem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poslech liter. textů pro děti a mládež a jeho dramatizace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KSP: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si ve skupině probere zadaný úkol, než začne pracovat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rozdělí si ve skupině role a respektuje je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spolupodílí se na vytvoření pravidel spolupráce, domluvená pravidla dodržuje, upozorní na jejich porušení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plní jednoduché úkoly s menším počtem kroků, dotahuje práci do konce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829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5"/>
        <w:gridCol w:w="3005"/>
        <w:gridCol w:w="1559"/>
        <w:gridCol w:w="1985"/>
        <w:gridCol w:w="1275"/>
        <w:tblGridChange w:id="0">
          <w:tblGrid>
            <w:gridCol w:w="3005"/>
            <w:gridCol w:w="3005"/>
            <w:gridCol w:w="1559"/>
            <w:gridCol w:w="1985"/>
            <w:gridCol w:w="12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Výstupy: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 krátkých mluvených projevech správně dýchá a volí vhodné tempo řeči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skládá písmena a slabiky podle diktátu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čte správně písmena a otevřené slabiky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zvládá základní hyg. návyky spojené se psaním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uvolňuje si ruku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správně tvary písmen a číslic, správně spojuje písmena i slabiky; kontroluje vlastní písemný projev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a přepisuje podle předlohy písmena a slabiky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podle diktátu písmena a slabiky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rozvoj slovní zásoby, skládá a rozkládá slova podle sluchu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rozlišuje písmena tiskací, psací, malá a velká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naslouchá čtenému textu a dále s ním pracuje podle pokynů učitele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přednáší zpaměti ve vhodném frázování a tempu liter. textů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shlédne divadelní představení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Komunikační a slohová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základy techniky mluveného projevu (dýchání, mimika, gesta…)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výcvik čtení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přípravná cvič. Sluchová a zraková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výcvik čtení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správní čtení písmena slabik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hyg. návyky sezení a spr. držení psacího náčiní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činnosti a přípravné i kresebné cviky pro uvolnění ruky, psaní jednotlivých prvků písmen a číslic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poznávání psaní a osvojování písmen, slabik a číslic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 a přepis písmen a slabik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diktát písmen a slabik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Jazyková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sluchové rozliš. Hlásek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písmena tištěná, psaná, malá a velká (vyvoz.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P, U, I)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Literární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poslech a práce s liter. textem pro děti a mládež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přednes básní a říkadel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základ. liter. pojmy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divadlo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vyslechne druhého, aniž by ho přerušoval, udržuje s mluvčím oční kontakt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požádá o vysvětlení, pokud je učivo nesrozumitelné nebo příliš obtížné, poradí se s učitelem, jak by mohl zlepšit výsledky své práce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829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5"/>
        <w:gridCol w:w="3005"/>
        <w:gridCol w:w="1559"/>
        <w:gridCol w:w="1985"/>
        <w:gridCol w:w="1275"/>
        <w:tblGridChange w:id="0">
          <w:tblGrid>
            <w:gridCol w:w="3005"/>
            <w:gridCol w:w="3005"/>
            <w:gridCol w:w="1559"/>
            <w:gridCol w:w="1985"/>
            <w:gridCol w:w="12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Výstupy: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Prosinec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vypráví podle obrázkové osnovy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základně vlastních zážitků tvoří krátký mluvený projev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skládá písmena, otevřené slabiky a krátká slova podle sluchu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plynule čte písmena, slabiky a vázaně slabikuje slova a krátké věty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zvládá zákl. hyg. návyky spojené se psaním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uvolňuje si ruku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správné tvary písmen a správně spojuje slabiky, slova a krátké věty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interpunkční znaménka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opisuje, přepisuje a píše podle diktátu písmena a slabiky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velká poč. písmena vlastních jmen a na začátku věty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skládá a rozkládá slabiky a slova podle sluchu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písmena tiskací, psací, malá a velká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zákl. jazyk. pojmy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věta, slovo slabika a hláska; hláska a písmeno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přednáší z paměti ve vhodném frázování a tempu liter. textů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naslouchá čtenému textu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vyjadřuje své pocity z přečteného textu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Komunikační a slohová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obrázková osnova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krátké mluvené projevy, vyjádření vlastní zkušenosti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- výcvik čtení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přípravná cvičení sluchová i zraková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výcvik čtení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správné čtení písmen, slabik a uvědomělé čtení snadných slov a krátkých vět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hyg. návyky spr. sezení a držení psacího pera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činnosti a přípravné i kresebné cviky pro uvolnění ruky, psaní jednotlivých prvků písmen a číslic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poznávání psaní písmen, číslic, slabik, slov a krátkých vět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psaní interpunkčních znamének (. a !)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opis, přepis a diktát písmen a slabik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velká počáteční písmena u vlastních jmen a na začátku věty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Jazyková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sluch a rozliš. hlásek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písmena tištěná, psaná, malá a velká (vyvození písmene T, shrnutí učiva - použít i Slabikář)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věta, slovo, slabika, hláska; hláska – písmeno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Literární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přednes básní, vánočních koled a říkadel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poslech liter. textů pro děti a mládež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pocity z četby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 popisu situací nebo vyprávění příběhu ze života postupuje chronologicky od začátku do konce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 pomocí učitele vytváří a formuluje pravidla soužití třídy, dodržuje je anebo přijímá důsledky vyplývající z jejich nedodržení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Výstupy: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soustředěně naslouchá, reaguje otázkami a správně odpovídá na položené otázky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volně reprodukuje přiměřeně svému věku krátký mluvený projev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tvoří krátký mluvený projev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čte předložky se slovy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vázaně slabikuje nebo plynule čte slova a jednoduché věty se správou intonací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zachovává hyg. a prac. návyky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správně tvary písmen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správně spojuje písmena a slabiky (dodržuje úhlednost a čitelnost písemného projevu)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interpunkční znaménka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podle diktátu slabiky, slova a jednoduché věty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a přepisuje slova a jednoduché věty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velká písmena u vlastních jmen a v prvním slově věty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čtení slova na hlásky a slabiky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zvukovou a grafickou podobu jazyka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správně vyslovuje a odličuje krátké a dlouhé samohlásky ve slovech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písmena tiskací, psací, malá a velká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skládá slabiky, slova a krátké věty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čte ve vhodném frázování a tempu liter. texty přiměřené věku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odlišuje pohádku od ostatního typu vypravování a následně jí zdramatizuje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shlédne divadelní představení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Komunikační a slohová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praktické naslouchání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volná reprodukce slyšeného textu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prosba, vzkaz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správné čtení předložky se slovem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čtení slov s otevřenou a zavřenou slabikou na konci slova, se skupinou dvou souhlásek a s dvojhláskou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hyg. návyky sezení a držení psacího náčiní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správné psaní písmen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správné psaní slov, slabik a jednoduchých vět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psaní interpunkčních znamének (? a :)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diktát slabik, slov a jednoduchých vět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 a přepis slov a jednoduchých vět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psaní velkých počátečních písmen u vlastních jmen a prvního slova věty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Jazyková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sluchové rozlišení hlásek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zvukové a grafické rozlišení jazyka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správná výslovnost samohlásek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písmena  J, Y, N, V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skládání slabik, slov a jednoduchých vět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Literární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zážitkové čtení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dramatizace pohádky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základní literární pojmy – divadlo, divadelní představení, herec, kulisy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se chová tak, aby důsledky jeho chování neomezovaly ostatní nebo neohrožovaly životní prostředí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si naplánuje s pomocí učitele dílčí činnosti nutné ke splnění úkolu a s učitelem si stanoví čas na realizaci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829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5"/>
        <w:gridCol w:w="3005"/>
        <w:gridCol w:w="1559"/>
        <w:gridCol w:w="1985"/>
        <w:gridCol w:w="1275"/>
        <w:tblGridChange w:id="0">
          <w:tblGrid>
            <w:gridCol w:w="3005"/>
            <w:gridCol w:w="3005"/>
            <w:gridCol w:w="1559"/>
            <w:gridCol w:w="1985"/>
            <w:gridCol w:w="1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Výstupy: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vypráví podle obrázkové osnovy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základně vlastních zážitků tvoří krátké mluvené projevy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vázaně slabikuje nebo plynule čte jednoduché věty se správnou intonací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zachovává hyg. a prac. návyky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správně tvary písmen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dodržuje úhlednost a čitelnost písemného projevu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správně velká počáteční písmena ve vlastních jménech a v prvním slově ve větě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čtení slova na hlásky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zvukovou a grafickou podobu slova, odlišuje krátké a dlouhé samohlásky, souhlásky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písmena tiskací, psací, malá a velká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čte a přednáší zpaměti ve vhodném frázování a tempu liter. texty přiměřené věku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pracuje tvořivě s liter. textem podle pokynů učitele a svých schopností (pohádka)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shlédne divadelní představení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Komunikační a slohová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obrázková osnova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krátké mluvené projevy, vyjádření vlastní zkušenosti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praktické čtení (hlasité a tiché čtení ukázek ze slabikáře)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hyg. návyky sezení a držení psacího náčiní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psaní písmen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psaní slov a jednoduchých vět, opis a přepis podle předlohy, diktát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psaní velkých počátečních písmen vlastních jmen a prvního slova věty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Jazyková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sluchové rozlišování hlásek 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sluchové rozlišení hlásek, správná výslovnost samohlásek, souhlásek a souhláskových skupin, modulace souvislé řeči – intonace, tempo, přízvuk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písmena  Z, D, K, Š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Literární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poslech, čtení a přednes liter. textů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vypravování a dramatizace pohádky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základní liter. pojmy: loutkové divadlo, druhy loutek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KP: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dílčí činnosti s učitelem průběžně porovnává se stanovenými kritérii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navrhuje svůj způsob učení, kooperuje při práci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 – 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Zakroužkuj všechna K,V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Písmenkohraní - D  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018.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Už vím, už znám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019.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Písmenkohraní – K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020.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Písmenkohraní – R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Písmenkohraní – V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Písmenkohranní - Z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Písmenkohraní -  Š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Výstupy: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respektuje základní komunikační pravidla v rozhovoru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naslouchá čtenému textu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vypravuje vlastní zážitky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vázaně slabikuje nebo plynule čte jednoduché věty se správnou intonací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zachovává hygienické a pracovní návyky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správně tvary písmen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dodržuje úhlednost a čitelnost písemného projevu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správně velká počáteční písmena ve vlastních jménech a v prvním slově ve větě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člení slova na hlásky a slabiky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zvukovou a grafickou podobu jazyka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písmena tiskací, psací, malá a velká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dvojhlásky tiskací, psací, malá a velká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správně vyslovuje a odlišuje krátké a dlouhé samohlásky, souhlásky a souhláskové skupiny ve slovech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přednáší zpaměti ve vhodném frázování a tempu liter. texty přiměřeně věku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vyjadřuje své pocity z přečteného textu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volně reprodukuje přečtený text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pojmy: próza – poezie, kniha - časopis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Komunikační a slohová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oslovení, zahájení a ukončení dialogu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praktické naslouchání – zdvořilé, vyjádření kontaktu s partnerem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vypravování (vlastní zážitek)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praktické čtení (hlasité čtení ukázek ze Slabikáře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hyg. návyky sezení a držení psacího náčiní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správné psaní písmen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psaní slov a jednoduchých vět, opis a přepis podle předlohy, diktát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psaní velkých počátečních písmen vlastních jmen a prvního slova věty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Jazyková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sluchové rozlišení hlásek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zrakové rozlišení hlásek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písmena R, C, H, B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-dvojhlásky AU, OU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modulace souvislé řeči – tempo, intonace přízvuk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Literární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přednes říkadel a krátkých básní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vlastní pocity z četby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volná reprodukce textu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základní literární pojmy: poezie, próza, kniha, časopis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rozpozná dobře splněný úkol, zhodnotí práci vlastní i práci ostatních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KP: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na základě hodnocení plnění úkolu pojmenuje příčiny neúspěchu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Písmenkohraní – C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Písmenkohraní  -B 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Kouzla dvojhlásek au, 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 46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Zakroužkuj všechna B,b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Písmenkohraní -  H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Výstupy: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naslouchá čtenému textu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čte s porozuměním texty přiměř. rozsahu a náročnosti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základě vlastních zážitků tvoří krátký mluvený projev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ve skupině vytvoří jednoduchý vzkaz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zvládá základní hyg. návyky spojené se psaním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správné tvary písmen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správně spojuje písmena i slabiky; kontroluje si vlastní písemný projev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zvukovou a grafickou podobu slova, člení slova na hlásky, odlišuje dlouhé a krátké samohlásky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písmena tiskací, psací, malá a velká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pracuje tvořivě s liter. textem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pracuje tvořivě s liter. textem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liter. pojmy: říkanka – rozpočítadlo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vyhledává v textu daná slova, věty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Komunikační a slohová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praktické naslouchání – zdvořilé, vyjádření kontaktu s partnerem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hlasité čtení ukázek ze Slabikáře, čítanek a časopisů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krátké mluvené projevy, vyjádření vlastní zkušenosti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jednoduchý vzkaz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orientace v liniatuře, individuální i pomocná liniatura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technika psaní – úhledný a čitelný rukopis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psaní písmen 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Jazyková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sluchové rozlišení hlásek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písmeno tiskací, psací, malé a velké (vyvození  Č, Ž, Ř, CH)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Literární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volná reprodukce přečteného textu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dramatizace pohádky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říkanka – rozpočítadlo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vyhledávání v textu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navrhuje svůj způsob učení, kooperuje při práci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odpoví na položenou otázku, řekne svůj názor na věc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 47 a 49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Práce s textem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Muzika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-Dovolená u moře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DUM 45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Zmrzlina-práce s textem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Písmenkohraní – Ř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Písmenkohraní - Ž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Písmenkohraní – Č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 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Zakroužkuj všechna Ch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 48, 44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Zakroužkuj všechna Ř, ř, Č, č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Písmenkohraní – F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Písmenkohraní - CH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Výstupy: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respektuje základní komunikační pravidla v rozhovoru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pečlivě vyslovuj, opravuje svou nesprávnou nebo nedbalou výslovnost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naslouchá čtenému textu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čte s porozuměním texty přiměřeného rozsahu a náročnosti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správně tvary písmen, správně spojuje písmena i slabiky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písmena malá, velká, tištěná a psaná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zvukovou a grafickou podobu slova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5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pracuje tvořivě s literárním textem podle pokynů učitele a svých schopností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dokáže v textu najít, kde se vyskytuje přirovnání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volně reprodukuje přečtený 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Komunikační a slohová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telefonický rozhovor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jednoduché vypravování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praktické naslouchání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praktické čtení – technika čtení; článek, nadpis, řádek, odstavec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psaní slov s jednoduchých vět (hyg. psaní), opis, přepis, diktát nebo autodiktát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Jazyková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písmeno malé, velké, tištěné a psané (vyvození F, G, Ď, Ť, Ň)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sluchové rozlišení hlásek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Literární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tvořivé činnosti s literárním textem (výtvarný doprovod, dramatizace, hodnocení vlastností liter. postav.)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základní literární pojmy – přirovnání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volná reprodukce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se přihlásí o slovo, řídí se pravidly diskuse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žák se chová tak, aby důsledky jeho chování neomezovaly ostatní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 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Ď, ť, ň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Písmenkohraní - Ď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Písmenkohraní – Ť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Písmenkohraní - Ň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Písmenkohraní – G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DUM 51 Zakroužkuj všechna G</w:t>
            </w:r>
          </w:p>
        </w:tc>
      </w:tr>
    </w:tbl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0829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5"/>
        <w:gridCol w:w="3005"/>
        <w:gridCol w:w="1559"/>
        <w:gridCol w:w="1985"/>
        <w:gridCol w:w="1275"/>
        <w:tblGridChange w:id="0">
          <w:tblGrid>
            <w:gridCol w:w="3005"/>
            <w:gridCol w:w="3005"/>
            <w:gridCol w:w="1559"/>
            <w:gridCol w:w="1985"/>
            <w:gridCol w:w="1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Výstupy: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Klíčové kompetence: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čte s porozuměním texty přiměřeného rozsahu a náročnosti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 krátkých mluvených projevech správně dýchá a volí vhodné tempo řeči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respektuje základní pravidla v rozhovoru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píše správné tvary písmen, spojuje správně písmena a slabiky; kontroluje vlastní písemný projev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-píše správně velká počáteční písmena ve vlastních jménech a v prvním slově věty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zvukovou a grafickou podobu slova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písmena malá, velká, psaná, tištěná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přednáší zpaměti ve vhodném frázování a tempu liter. texty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vyjadřování v próze a poezii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pracuje tvořivě s liter. textem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Komunikační a slohová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praktické čtení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hlasité čtení textů ze Slabikáře, čítanek a časopisů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krátké mluvené projevy, vyjádření vlastní zkušenosti (výlet)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oslovení, zahájení a ukončení dialogu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psaní krátkých slov a jednoduchých vět, přepis, opis, diktát a autodiktát (hyg. sezení a psaní)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psaní velkých počátečních písmen vlastních jmen a prvního slova věty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Jazyková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sluchové rozlišení hlásek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písmeno malé, velké, tištěné a psané ( vyvození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Dě, Tě, Ně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Di, dy, ti, ty, ni, ny)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Literární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přednes básní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základní literární pojmy – hádanka, rozpočítadlo, báseň, pohádka, povídka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rozpozná dobře splněný úkol, zhodnotí práci vlastní i ostatních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DUMY 53-54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Di, ti, ni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Dě, tě, ně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Odkaznakomentář">
    <w:name w:val="Odkaz na komentář"/>
    <w:next w:val="Odkaznakomentář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cs-CZ"/>
    </w:rPr>
  </w:style>
  <w:style w:type="character" w:styleId="TextkomentářeChar">
    <w:name w:val="Text komentáře Char"/>
    <w:next w:val="Textkomentáře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ředmětkomentáře">
    <w:name w:val="Předmět komentáře"/>
    <w:basedOn w:val="Textkomentáře"/>
    <w:next w:val="Textkomentář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cs-CZ"/>
    </w:rPr>
  </w:style>
  <w:style w:type="character" w:styleId="PředmětkomentářeChar">
    <w:name w:val="Předmět komentáře Char"/>
    <w:next w:val="Předmětkomentáře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vize">
    <w:name w:val="Revize"/>
    <w:next w:val="Reviz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Bezmezer">
    <w:name w:val="Bez mezer"/>
    <w:next w:val="Bezmez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2JzcvGTiJ2w3UFqd7dIfucCb/Q==">AMUW2mXrREqDIoRYmkeO/DLbLHZ7sWzhRCdgLjAv0Uu9HneTxSZmjvAkFzFR2LrRkXY+u4Y8cA5YEAtiIg41m0E5uN/Ry5uieYEcAqx6g5YfIyUrA4XN+8A=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2018-10-22T11:45:00Z</dcterms:created>
  <dc:creator>Danielka</dc:creator>
</cp:coreProperties>
</file>